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62A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43A1740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 专题6 溶液中离子浓度的大小关系</w:t>
      </w:r>
    </w:p>
    <w:p w14:paraId="4130056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(一)单一溶质型</w:t>
      </w:r>
    </w:p>
    <w:p w14:paraId="6A4BE59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1.弱酸或弱碱型</w:t>
      </w:r>
    </w:p>
    <w:p w14:paraId="7CB3629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【例1】　在0.1 mol·L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－1</w:t>
      </w:r>
      <w:r>
        <w:rPr>
          <w:rFonts w:ascii="Times New Roman" w:hAnsi="Times New Roman" w:eastAsia="宋体" w:cs="Times New Roman"/>
          <w:sz w:val="28"/>
          <w:szCs w:val="28"/>
        </w:rPr>
        <w:t>的H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S溶液中，下列关系式错误的是(　　)</w:t>
      </w:r>
    </w:p>
    <w:p w14:paraId="08D91B9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A.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)＝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2－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0C03107F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B.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)＝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)＋2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2－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6C9C9FE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C.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)＞[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2－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)]</w:t>
      </w:r>
    </w:p>
    <w:p w14:paraId="4FAFD4A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D.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S)＋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2－</w:t>
      </w:r>
      <w:r>
        <w:rPr>
          <w:rFonts w:ascii="Times New Roman" w:hAnsi="Times New Roman" w:eastAsia="宋体" w:cs="Times New Roman"/>
          <w:sz w:val="28"/>
          <w:szCs w:val="28"/>
        </w:rPr>
        <w:t>)＝0.1 mol·L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－1</w:t>
      </w:r>
    </w:p>
    <w:p w14:paraId="277E2C9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</w:p>
    <w:p w14:paraId="2E81647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2.强酸弱碱盐或强碱弱酸盐型</w:t>
      </w:r>
    </w:p>
    <w:p w14:paraId="34F8DBC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【例2】在Na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S溶液中下列粒子浓度关系不正确的是(　　)</w:t>
      </w:r>
    </w:p>
    <w:p w14:paraId="4A13A53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A.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(Na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)＝2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)＋2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2－</w:t>
      </w:r>
      <w:r>
        <w:rPr>
          <w:rFonts w:ascii="Times New Roman" w:hAnsi="Times New Roman" w:eastAsia="宋体" w:cs="Times New Roman"/>
          <w:sz w:val="28"/>
          <w:szCs w:val="28"/>
        </w:rPr>
        <w:t>)＋2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S)</w:t>
      </w:r>
    </w:p>
    <w:p w14:paraId="6EB57BC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B.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(Na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)＝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)＋2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2－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435B655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C.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(Na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2－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244C0D8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D.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)＝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(HS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S)</w:t>
      </w:r>
    </w:p>
    <w:p w14:paraId="14AFDA1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</w:p>
    <w:p w14:paraId="394EB3B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3.强碱弱酸的酸式盐型</w:t>
      </w:r>
    </w:p>
    <w:p w14:paraId="1B50798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【例3】草酸是二元弱酸，草酸氢钾溶液呈酸性，在0.1 mol·L KHC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O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eastAsia="宋体" w:cs="Times New Roman"/>
          <w:sz w:val="28"/>
          <w:szCs w:val="28"/>
        </w:rPr>
        <w:t>溶液中，下列关系正确的是(　　)</w:t>
      </w:r>
    </w:p>
    <w:p w14:paraId="7951E21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A.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(K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)＝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(HC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O</w:t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eq \o\al(</w:instrTex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,</w:instrTex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)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O</w:t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eq \o\al(</w:instrTex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,</w:instrTex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)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555A735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B.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(HC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O</w:t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eq \o\al(</w:instrTex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,</w:instrTex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)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O</w:t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eq \o\al(</w:instrTex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,</w:instrTex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)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t>)＝0.1 mol·L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－1</w:t>
      </w:r>
    </w:p>
    <w:p w14:paraId="0A08212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C.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O</w:t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eq \o\al(</w:instrTex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,</w:instrTex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)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O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74EBDC3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D.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(K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)＝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8"/>
          <w:szCs w:val="28"/>
        </w:rPr>
        <w:t>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O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(HC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O</w:t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eq \o\al(</w:instrTex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,</w:instrTex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)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t>)＋2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O</w:t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eq \o\al(</w:instrTex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,</w:instrTex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 w:val="28"/>
          <w:szCs w:val="28"/>
        </w:rPr>
        <w:instrText xml:space="preserve">)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176CBD3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INCLUDEPICTURE"RJ329.TIF"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separate"/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 INCLUDEPICTURE  "E:\\孙婷婷\\2024\\课件\\2024(秋) 化学 选择性必修1 人教版\\RJ329.TIF" \* MERGEFORMATINET 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separate"/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separate"/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separate"/>
      </w:r>
      <w:r>
        <w:rPr>
          <w:rFonts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ascii="Times New Roman" w:hAnsi="Times New Roman" w:eastAsia="宋体" w:cs="Times New Roman"/>
          <w:sz w:val="28"/>
          <w:szCs w:val="28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 w:val="28"/>
          <w:szCs w:val="28"/>
        </w:rPr>
        <w:fldChar w:fldCharType="separate"/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  <w:r>
        <w:rPr>
          <w:rFonts w:ascii="Times New Roman" w:hAnsi="Times New Roman" w:eastAsia="宋体" w:cs="Times New Roman"/>
          <w:sz w:val="28"/>
          <w:szCs w:val="28"/>
        </w:rPr>
        <w:fldChar w:fldCharType="end"/>
      </w:r>
    </w:p>
    <w:p w14:paraId="41A2E11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(二)混合溶液型——先判断是否反应</w:t>
      </w:r>
    </w:p>
    <w:p w14:paraId="20A1CC2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首先要分析混合过程中是否发生化学反应，若发生反应，则要进行过量判断(注意混合后溶液体积的变化)；然后再结合电离、水解等因素进行分析。</w:t>
      </w:r>
    </w:p>
    <w:p w14:paraId="7A20DE3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1.两种物质混合不反应</w:t>
      </w:r>
    </w:p>
    <w:p w14:paraId="59FA923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【例4】用物质的量都是0.1 mol的CH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COOH 和CH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COONa配 制 成1 L混合溶液，已知其中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)&gt;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(Na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)，对该混合溶液，下列判断不正确的是(　　)</w:t>
      </w:r>
    </w:p>
    <w:p w14:paraId="7CC9247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A.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4B89088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B.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COOH)＋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)＝0.2 mol·L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－1</w:t>
      </w:r>
    </w:p>
    <w:p w14:paraId="6319037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C.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COOH)&lt;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51A7306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D.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)＋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)＝0.2 mol·L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－1</w:t>
      </w:r>
    </w:p>
    <w:p w14:paraId="15F85AB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</w:p>
    <w:p w14:paraId="73BC4DD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2.两种物质恰好完全反应</w:t>
      </w:r>
    </w:p>
    <w:p w14:paraId="1A03B9A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【例5】　100 mL 0.1 mol·L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－1</w:t>
      </w:r>
      <w:r>
        <w:rPr>
          <w:rFonts w:ascii="Times New Roman" w:hAnsi="Times New Roman" w:eastAsia="宋体" w:cs="Times New Roman"/>
          <w:sz w:val="28"/>
          <w:szCs w:val="28"/>
        </w:rPr>
        <w:t>醋酸与50 mL 0.2 mol·L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－1</w:t>
      </w:r>
      <w:r>
        <w:rPr>
          <w:rFonts w:ascii="Times New Roman" w:hAnsi="Times New Roman" w:eastAsia="宋体" w:cs="Times New Roman"/>
          <w:sz w:val="28"/>
          <w:szCs w:val="28"/>
        </w:rPr>
        <w:t xml:space="preserve"> NaOH溶液混合，在所得溶液中下列有关离子浓度大小关系式正确的是(　　)</w:t>
      </w:r>
    </w:p>
    <w:p w14:paraId="1BF70A1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A.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(Na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6F4A47C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B.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(Na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0FB0851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C.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(Na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)＝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3141EF3E">
      <w:pPr>
        <w:tabs>
          <w:tab w:val="left" w:pos="3969"/>
        </w:tabs>
        <w:spacing w:line="360" w:lineRule="auto"/>
        <w:rPr>
          <w:rFonts w:hint="eastAsia"/>
        </w:rPr>
      </w:pPr>
      <w:r>
        <w:rPr>
          <w:rFonts w:ascii="Times New Roman" w:hAnsi="Times New Roman" w:eastAsia="宋体" w:cs="Times New Roman"/>
          <w:sz w:val="28"/>
          <w:szCs w:val="28"/>
        </w:rPr>
        <w:t>D.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(Na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)＝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(CH</w:t>
      </w:r>
      <w:r>
        <w:rPr>
          <w:rFonts w:ascii="Times New Roman" w:hAnsi="Times New Roman" w:eastAsia="宋体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COO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(OH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－</w:t>
      </w:r>
      <w:r>
        <w:rPr>
          <w:rFonts w:ascii="Times New Roman" w:hAnsi="Times New Roman" w:eastAsia="宋体" w:cs="Times New Roman"/>
          <w:sz w:val="28"/>
          <w:szCs w:val="28"/>
        </w:rPr>
        <w:t>)＞</w:t>
      </w:r>
      <w:r>
        <w:rPr>
          <w:rFonts w:ascii="Times New Roman" w:hAnsi="Times New Roman" w:eastAsia="宋体" w:cs="Times New Roman"/>
          <w:i/>
          <w:sz w:val="28"/>
          <w:szCs w:val="28"/>
        </w:rPr>
        <w:t>c</w:t>
      </w:r>
      <w:r>
        <w:rPr>
          <w:rFonts w:ascii="Times New Roman" w:hAnsi="Times New Roman" w:eastAsia="宋体" w:cs="Times New Roman"/>
          <w:sz w:val="28"/>
          <w:szCs w:val="28"/>
        </w:rPr>
        <w:t>(H</w:t>
      </w:r>
      <w:r>
        <w:rPr>
          <w:rFonts w:ascii="Times New Roman" w:hAnsi="Times New Roman" w:eastAsia="宋体" w:cs="Times New Roman"/>
          <w:sz w:val="28"/>
          <w:szCs w:val="28"/>
          <w:vertAlign w:val="superscript"/>
        </w:rPr>
        <w:t>＋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0E458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D5ABB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</w:rPr>
      <w:t>配套《高中必刷题 化学 选择性必修1 化学反应原理 LK》使用</w:t>
    </w:r>
  </w:p>
  <w:bookmarkEnd w:id="0"/>
  <w:p w14:paraId="12C066CA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836231"/>
    <w:rsid w:val="00155F19"/>
    <w:rsid w:val="005F1422"/>
    <w:rsid w:val="00720FAB"/>
    <w:rsid w:val="007E24E9"/>
    <w:rsid w:val="00817928"/>
    <w:rsid w:val="00836231"/>
    <w:rsid w:val="00947136"/>
    <w:rsid w:val="00A23002"/>
    <w:rsid w:val="00A65F3E"/>
    <w:rsid w:val="00A973C2"/>
    <w:rsid w:val="00AB5390"/>
    <w:rsid w:val="00E01404"/>
    <w:rsid w:val="00E16ED1"/>
    <w:rsid w:val="00F301A6"/>
    <w:rsid w:val="00FC2D59"/>
    <w:rsid w:val="01850B86"/>
    <w:rsid w:val="1BD405FC"/>
    <w:rsid w:val="50E647A9"/>
    <w:rsid w:val="78C8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629</Words>
  <Characters>1046</Characters>
  <Lines>42</Lines>
  <Paragraphs>39</Paragraphs>
  <TotalTime>0</TotalTime>
  <ScaleCrop>false</ScaleCrop>
  <LinksUpToDate>false</LinksUpToDate>
  <CharactersWithSpaces>1080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2025-04-02T01:47:00Z</dcterms:created>
  <dc:creator>1224348813@qq.com</dc:creator>
  <cp:lastModifiedBy>刘岩</cp:lastModifiedBy>
  <dcterms:modified xsi:type="dcterms:W3CDTF">2026-03-20T02:02:35Z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521BA998EB174FB495753FBC64CF2338_12</vt:lpwstr>
  </property>
</Properties>
</file>